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3BD64" w14:textId="77777777" w:rsidR="00F93A94" w:rsidRDefault="0023179C" w:rsidP="00496C4F">
      <w:pPr>
        <w:rPr>
          <w:rFonts w:asciiTheme="majorHAnsi" w:hAnsiTheme="majorHAnsi"/>
          <w:sz w:val="28"/>
          <w:szCs w:val="28"/>
        </w:rPr>
      </w:pPr>
      <w:r w:rsidRPr="00496C4F">
        <w:rPr>
          <w:rFonts w:asciiTheme="majorHAnsi" w:hAnsiTheme="majorHAnsi"/>
          <w:sz w:val="28"/>
          <w:szCs w:val="28"/>
        </w:rPr>
        <w:t>151108_24._soendag_i_</w:t>
      </w:r>
      <w:proofErr w:type="gramStart"/>
      <w:r w:rsidRPr="00496C4F">
        <w:rPr>
          <w:rFonts w:asciiTheme="majorHAnsi" w:hAnsiTheme="majorHAnsi"/>
          <w:sz w:val="28"/>
          <w:szCs w:val="28"/>
        </w:rPr>
        <w:t>treenighetstiden,_</w:t>
      </w:r>
      <w:proofErr w:type="gramEnd"/>
      <w:r w:rsidRPr="00496C4F">
        <w:rPr>
          <w:rFonts w:asciiTheme="majorHAnsi" w:hAnsiTheme="majorHAnsi"/>
          <w:sz w:val="28"/>
          <w:szCs w:val="28"/>
        </w:rPr>
        <w:t>2._rekke</w:t>
      </w:r>
      <w:r w:rsidR="00F93A94">
        <w:rPr>
          <w:rFonts w:asciiTheme="majorHAnsi" w:hAnsiTheme="majorHAnsi"/>
          <w:sz w:val="28"/>
          <w:szCs w:val="28"/>
        </w:rPr>
        <w:t xml:space="preserve">. </w:t>
      </w:r>
    </w:p>
    <w:p w14:paraId="299BF5E0" w14:textId="69CEED9E" w:rsidR="00496C4F" w:rsidRPr="006C4380" w:rsidRDefault="00496C4F" w:rsidP="00496C4F">
      <w:pPr>
        <w:rPr>
          <w:rFonts w:asciiTheme="majorHAnsi" w:hAnsiTheme="majorHAnsi"/>
          <w:b/>
          <w:i/>
          <w:sz w:val="28"/>
          <w:szCs w:val="28"/>
        </w:rPr>
      </w:pPr>
      <w:r w:rsidRPr="006C4380">
        <w:rPr>
          <w:rFonts w:asciiTheme="majorHAnsi" w:hAnsiTheme="majorHAnsi"/>
          <w:b/>
          <w:i/>
          <w:sz w:val="28"/>
          <w:szCs w:val="28"/>
        </w:rPr>
        <w:t xml:space="preserve">Morgenmesse i </w:t>
      </w:r>
      <w:proofErr w:type="spellStart"/>
      <w:r w:rsidRPr="006C4380">
        <w:rPr>
          <w:rFonts w:asciiTheme="majorHAnsi" w:hAnsiTheme="majorHAnsi"/>
          <w:b/>
          <w:i/>
          <w:sz w:val="28"/>
          <w:szCs w:val="28"/>
        </w:rPr>
        <w:t>Johanneskapellet</w:t>
      </w:r>
      <w:proofErr w:type="spellEnd"/>
      <w:r w:rsidR="00852BE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852BEE" w:rsidRPr="00852BEE">
        <w:rPr>
          <w:rFonts w:asciiTheme="majorHAnsi" w:hAnsiTheme="majorHAnsi"/>
          <w:i/>
          <w:sz w:val="28"/>
          <w:szCs w:val="28"/>
        </w:rPr>
        <w:t>– Salme: I himmelen.</w:t>
      </w:r>
    </w:p>
    <w:p w14:paraId="26AD5509" w14:textId="77777777" w:rsidR="00F62694" w:rsidRPr="00F93A94" w:rsidRDefault="00F62694" w:rsidP="00496C4F">
      <w:pPr>
        <w:rPr>
          <w:rFonts w:asciiTheme="majorHAnsi" w:hAnsiTheme="majorHAnsi"/>
          <w:sz w:val="20"/>
          <w:szCs w:val="28"/>
        </w:rPr>
      </w:pPr>
      <w:bookmarkStart w:id="0" w:name="_GoBack"/>
      <w:bookmarkEnd w:id="0"/>
    </w:p>
    <w:p w14:paraId="310F1C7A" w14:textId="77777777" w:rsidR="00FB3F6E" w:rsidRPr="00496C4F" w:rsidRDefault="00FB3F6E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hAnsiTheme="majorHAnsi" w:cs="Arial"/>
          <w:b/>
          <w:bCs/>
          <w:sz w:val="28"/>
          <w:szCs w:val="28"/>
        </w:rPr>
      </w:pPr>
      <w:bookmarkStart w:id="1" w:name="24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PREKENTEKST</w:t>
      </w:r>
    </w:p>
    <w:p w14:paraId="2BC43B34" w14:textId="0193A859" w:rsidR="0023179C" w:rsidRPr="00496C4F" w:rsidRDefault="0023179C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496C4F">
        <w:rPr>
          <w:rStyle w:val="verse"/>
          <w:rFonts w:asciiTheme="majorHAnsi" w:hAnsiTheme="majorHAnsi" w:cs="Arial"/>
          <w:bCs/>
          <w:sz w:val="28"/>
          <w:szCs w:val="28"/>
        </w:rPr>
        <w:t>24</w:t>
      </w:r>
      <w:bookmarkEnd w:id="1"/>
      <w:r w:rsidRPr="00496C4F">
        <w:rPr>
          <w:rStyle w:val="verse"/>
          <w:rFonts w:asciiTheme="majorHAnsi" w:hAnsiTheme="majorHAnsi" w:cs="Arial"/>
          <w:sz w:val="28"/>
          <w:szCs w:val="28"/>
        </w:rPr>
        <w:t> Nå gleder jeg meg over mine lidelser for dere, og det som ennå mangler i Kristi lidelser, det utfyller jeg med min egen kropp; jeg lider for hans kropp, som er kirken.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2" w:name="25"/>
      <w:r w:rsidRPr="00496C4F">
        <w:rPr>
          <w:rStyle w:val="verse"/>
          <w:rFonts w:asciiTheme="majorHAnsi" w:hAnsiTheme="majorHAnsi" w:cs="Arial"/>
          <w:bCs/>
          <w:sz w:val="28"/>
          <w:szCs w:val="28"/>
        </w:rPr>
        <w:t>25</w:t>
      </w:r>
      <w:bookmarkEnd w:id="2"/>
      <w:r w:rsidRPr="00496C4F">
        <w:rPr>
          <w:rStyle w:val="verse"/>
          <w:rFonts w:asciiTheme="majorHAnsi" w:hAnsiTheme="majorHAnsi" w:cs="Arial"/>
          <w:sz w:val="28"/>
          <w:szCs w:val="28"/>
        </w:rPr>
        <w:t> 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Jeg er blitt en tjener for kirken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 i kraft av den forvalteroppgaven Gud har gitt meg hos dere: 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å fullføre tjenesten med Guds ord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,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3" w:name="26"/>
      <w:r w:rsidRPr="00496C4F">
        <w:rPr>
          <w:rStyle w:val="verse"/>
          <w:rFonts w:asciiTheme="majorHAnsi" w:hAnsiTheme="majorHAnsi" w:cs="Arial"/>
          <w:bCs/>
          <w:sz w:val="28"/>
          <w:szCs w:val="28"/>
        </w:rPr>
        <w:t>26</w:t>
      </w:r>
      <w:bookmarkEnd w:id="3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 det 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mysteriet som har vært skjult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 gjennom alle tider og for alle slekter, men som nå er blitt 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åpenbart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 for hans hellige.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4" w:name="27"/>
      <w:r w:rsidRPr="00496C4F">
        <w:rPr>
          <w:rStyle w:val="verse"/>
          <w:rFonts w:asciiTheme="majorHAnsi" w:hAnsiTheme="majorHAnsi" w:cs="Arial"/>
          <w:bCs/>
          <w:sz w:val="28"/>
          <w:szCs w:val="28"/>
        </w:rPr>
        <w:t>27</w:t>
      </w:r>
      <w:bookmarkEnd w:id="4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 Gud ville kunngjøre for dem hvor rikt og herlig dette mysteriet er for folkeslagene: 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Kristus er blant dere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, 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håpet om herligheten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!</w:t>
      </w:r>
      <w:bookmarkStart w:id="5" w:name="28"/>
      <w:r w:rsidRPr="00496C4F">
        <w:rPr>
          <w:rStyle w:val="verse"/>
          <w:rFonts w:asciiTheme="majorHAnsi" w:hAnsiTheme="majorHAnsi" w:cs="Arial"/>
          <w:bCs/>
          <w:sz w:val="28"/>
          <w:szCs w:val="28"/>
        </w:rPr>
        <w:t>28</w:t>
      </w:r>
      <w:bookmarkEnd w:id="5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 Det er ham vi forkynner, og vi rettleder og underviser alle mennesker i den fulle 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visdom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, for å føre hvert menneske fram til modenhet i Kristus.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6" w:name="29"/>
      <w:r w:rsidRPr="00496C4F">
        <w:rPr>
          <w:rStyle w:val="verse"/>
          <w:rFonts w:asciiTheme="majorHAnsi" w:hAnsiTheme="majorHAnsi" w:cs="Arial"/>
          <w:bCs/>
          <w:sz w:val="28"/>
          <w:szCs w:val="28"/>
        </w:rPr>
        <w:t>29</w:t>
      </w:r>
      <w:bookmarkEnd w:id="6"/>
      <w:r w:rsidRPr="00496C4F">
        <w:rPr>
          <w:rStyle w:val="verse"/>
          <w:rFonts w:asciiTheme="majorHAnsi" w:hAnsiTheme="majorHAnsi" w:cs="Arial"/>
          <w:sz w:val="28"/>
          <w:szCs w:val="28"/>
        </w:rPr>
        <w:t> For å nå dette målet</w:t>
      </w:r>
      <w:r w:rsidR="000260B0" w:rsidRPr="00496C4F">
        <w:rPr>
          <w:rStyle w:val="verse"/>
          <w:rFonts w:asciiTheme="majorHAnsi" w:hAnsiTheme="majorHAnsi" w:cs="Arial"/>
          <w:sz w:val="28"/>
          <w:szCs w:val="28"/>
        </w:rPr>
        <w:t>,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 arbeider og kjemper jeg i hans kraft, den som virker i meg med styrke. </w:t>
      </w:r>
      <w:hyperlink r:id="rId7" w:history="1">
        <w:r w:rsidRPr="00496C4F">
          <w:rPr>
            <w:rStyle w:val="Hyperkobling"/>
            <w:rFonts w:asciiTheme="majorHAnsi" w:eastAsia="Times New Roman" w:hAnsiTheme="majorHAnsi" w:cs="Arial"/>
            <w:color w:val="auto"/>
            <w:sz w:val="28"/>
            <w:szCs w:val="28"/>
            <w:u w:val="none"/>
          </w:rPr>
          <w:t>Kol 1, 24-29</w:t>
        </w:r>
      </w:hyperlink>
    </w:p>
    <w:p w14:paraId="22200D4A" w14:textId="77777777" w:rsidR="0023179C" w:rsidRPr="00F93A94" w:rsidRDefault="0023179C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eastAsia="Times New Roman" w:hAnsiTheme="majorHAnsi" w:cs="Arial"/>
          <w:szCs w:val="28"/>
        </w:rPr>
      </w:pPr>
    </w:p>
    <w:p w14:paraId="44450A05" w14:textId="7A6F4434" w:rsidR="00E74925" w:rsidRPr="00496C4F" w:rsidRDefault="00E74925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496C4F">
        <w:rPr>
          <w:rFonts w:asciiTheme="majorHAnsi" w:eastAsia="Times New Roman" w:hAnsiTheme="majorHAnsi" w:cs="Arial"/>
          <w:b/>
          <w:sz w:val="28"/>
          <w:szCs w:val="28"/>
        </w:rPr>
        <w:t>L1</w:t>
      </w:r>
    </w:p>
    <w:p w14:paraId="279E2E9F" w14:textId="5E9ADB4C" w:rsidR="00E74925" w:rsidRDefault="00E74925" w:rsidP="00496C4F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 w:val="28"/>
          <w:szCs w:val="28"/>
        </w:rPr>
      </w:pPr>
      <w:bookmarkStart w:id="7" w:name="80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80</w:t>
      </w:r>
      <w:bookmarkEnd w:id="7"/>
      <w:r w:rsidRPr="00496C4F">
        <w:rPr>
          <w:rStyle w:val="verse"/>
          <w:rFonts w:asciiTheme="majorHAnsi" w:hAnsiTheme="majorHAnsi" w:cs="Arial"/>
          <w:sz w:val="28"/>
          <w:szCs w:val="28"/>
        </w:rPr>
        <w:t> La meg følge dine forskrifter med helt hjerte</w:t>
      </w:r>
      <w:r w:rsidRPr="00496C4F">
        <w:rPr>
          <w:rFonts w:asciiTheme="majorHAnsi" w:hAnsiTheme="majorHAnsi" w:cs="Arial"/>
          <w:sz w:val="28"/>
          <w:szCs w:val="28"/>
        </w:rPr>
        <w:br/>
      </w:r>
      <w:r w:rsidRPr="00496C4F">
        <w:rPr>
          <w:rStyle w:val="verse"/>
          <w:rFonts w:asciiTheme="majorHAnsi" w:hAnsiTheme="majorHAnsi" w:cs="Arial"/>
          <w:sz w:val="28"/>
          <w:szCs w:val="28"/>
        </w:rPr>
        <w:t>          så jeg ikke blir til skamme.</w:t>
      </w:r>
      <w:r w:rsidRPr="00496C4F">
        <w:rPr>
          <w:rFonts w:asciiTheme="majorHAnsi" w:hAnsiTheme="majorHAnsi" w:cs="Arial"/>
          <w:sz w:val="28"/>
          <w:szCs w:val="28"/>
        </w:rPr>
        <w:br/>
      </w:r>
      <w:r w:rsidRPr="00496C4F">
        <w:rPr>
          <w:rStyle w:val="verse"/>
          <w:rFonts w:asciiTheme="majorHAnsi" w:hAnsiTheme="majorHAnsi" w:cs="Arial"/>
          <w:sz w:val="28"/>
          <w:szCs w:val="28"/>
        </w:rPr>
        <w:t>   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8" w:name="81"/>
      <w:proofErr w:type="gramStart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81</w:t>
      </w:r>
      <w:bookmarkEnd w:id="8"/>
      <w:r w:rsidRPr="00496C4F">
        <w:rPr>
          <w:rStyle w:val="verse"/>
          <w:rFonts w:asciiTheme="majorHAnsi" w:hAnsiTheme="majorHAnsi" w:cs="Arial"/>
          <w:sz w:val="28"/>
          <w:szCs w:val="28"/>
        </w:rPr>
        <w:t>  J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eg</w:t>
      </w:r>
      <w:proofErr w:type="gramEnd"/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 xml:space="preserve"> tæres bort av lengsel etter din frelse,</w:t>
      </w:r>
      <w:r w:rsidRPr="00496C4F">
        <w:rPr>
          <w:rFonts w:asciiTheme="majorHAnsi" w:hAnsiTheme="majorHAnsi" w:cs="Arial"/>
          <w:sz w:val="28"/>
          <w:szCs w:val="28"/>
          <w:u w:val="single"/>
        </w:rPr>
        <w:br/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          jeg venter på ditt ord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.</w:t>
      </w:r>
      <w:r w:rsidRPr="00496C4F">
        <w:rPr>
          <w:rFonts w:asciiTheme="majorHAnsi" w:hAnsiTheme="majorHAnsi" w:cs="Arial"/>
          <w:sz w:val="28"/>
          <w:szCs w:val="28"/>
        </w:rPr>
        <w:br/>
      </w:r>
      <w:r w:rsidRPr="00496C4F">
        <w:rPr>
          <w:rStyle w:val="verse"/>
          <w:rFonts w:asciiTheme="majorHAnsi" w:hAnsiTheme="majorHAnsi" w:cs="Arial"/>
          <w:sz w:val="28"/>
          <w:szCs w:val="28"/>
        </w:rPr>
        <w:t>   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9" w:name="82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82</w:t>
      </w:r>
      <w:bookmarkEnd w:id="9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 Øynene slukner, jeg venter på dine </w:t>
      </w:r>
      <w:proofErr w:type="gramStart"/>
      <w:r w:rsidRPr="00496C4F">
        <w:rPr>
          <w:rStyle w:val="verse"/>
          <w:rFonts w:asciiTheme="majorHAnsi" w:hAnsiTheme="majorHAnsi" w:cs="Arial"/>
          <w:sz w:val="28"/>
          <w:szCs w:val="28"/>
        </w:rPr>
        <w:t>ord,</w:t>
      </w:r>
      <w:r w:rsidRPr="00496C4F">
        <w:rPr>
          <w:rFonts w:asciiTheme="majorHAnsi" w:hAnsiTheme="majorHAnsi" w:cs="Arial"/>
          <w:sz w:val="28"/>
          <w:szCs w:val="28"/>
        </w:rPr>
        <w:br/>
      </w:r>
      <w:r w:rsidRPr="00496C4F">
        <w:rPr>
          <w:rStyle w:val="verse"/>
          <w:rFonts w:asciiTheme="majorHAnsi" w:hAnsiTheme="majorHAnsi" w:cs="Arial"/>
          <w:sz w:val="28"/>
          <w:szCs w:val="28"/>
        </w:rPr>
        <w:t>   </w:t>
      </w:r>
      <w:proofErr w:type="gramEnd"/>
      <w:r w:rsidRPr="00496C4F">
        <w:rPr>
          <w:rStyle w:val="verse"/>
          <w:rFonts w:asciiTheme="majorHAnsi" w:hAnsiTheme="majorHAnsi" w:cs="Arial"/>
          <w:sz w:val="28"/>
          <w:szCs w:val="28"/>
        </w:rPr>
        <w:t>       jeg spør: «Når vil du trøste meg?»</w:t>
      </w:r>
      <w:r w:rsidRPr="00496C4F">
        <w:rPr>
          <w:rFonts w:asciiTheme="majorHAnsi" w:hAnsiTheme="majorHAnsi" w:cs="Arial"/>
          <w:sz w:val="28"/>
          <w:szCs w:val="28"/>
        </w:rPr>
        <w:br/>
      </w:r>
      <w:r w:rsidRPr="00496C4F">
        <w:rPr>
          <w:rStyle w:val="verse"/>
          <w:rFonts w:asciiTheme="majorHAnsi" w:hAnsiTheme="majorHAnsi" w:cs="Arial"/>
          <w:sz w:val="28"/>
          <w:szCs w:val="28"/>
        </w:rPr>
        <w:t>   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10" w:name="83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83</w:t>
      </w:r>
      <w:bookmarkEnd w:id="10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 Jeg er blitt som en </w:t>
      </w:r>
      <w:proofErr w:type="spellStart"/>
      <w:r w:rsidRPr="00496C4F">
        <w:rPr>
          <w:rStyle w:val="verse"/>
          <w:rFonts w:asciiTheme="majorHAnsi" w:hAnsiTheme="majorHAnsi" w:cs="Arial"/>
          <w:sz w:val="28"/>
          <w:szCs w:val="28"/>
        </w:rPr>
        <w:t>skinnsekk</w:t>
      </w:r>
      <w:proofErr w:type="spellEnd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 i </w:t>
      </w:r>
      <w:proofErr w:type="gramStart"/>
      <w:r w:rsidRPr="00496C4F">
        <w:rPr>
          <w:rStyle w:val="verse"/>
          <w:rFonts w:asciiTheme="majorHAnsi" w:hAnsiTheme="majorHAnsi" w:cs="Arial"/>
          <w:sz w:val="28"/>
          <w:szCs w:val="28"/>
        </w:rPr>
        <w:t>røyk,</w:t>
      </w:r>
      <w:r w:rsidRPr="00496C4F">
        <w:rPr>
          <w:rFonts w:asciiTheme="majorHAnsi" w:hAnsiTheme="majorHAnsi" w:cs="Arial"/>
          <w:sz w:val="28"/>
          <w:szCs w:val="28"/>
        </w:rPr>
        <w:br/>
      </w:r>
      <w:r w:rsidRPr="00496C4F">
        <w:rPr>
          <w:rStyle w:val="verse"/>
          <w:rFonts w:asciiTheme="majorHAnsi" w:hAnsiTheme="majorHAnsi" w:cs="Arial"/>
          <w:sz w:val="28"/>
          <w:szCs w:val="28"/>
        </w:rPr>
        <w:t>   </w:t>
      </w:r>
      <w:proofErr w:type="gramEnd"/>
      <w:r w:rsidRPr="00496C4F">
        <w:rPr>
          <w:rStyle w:val="verse"/>
          <w:rFonts w:asciiTheme="majorHAnsi" w:hAnsiTheme="majorHAnsi" w:cs="Arial"/>
          <w:sz w:val="28"/>
          <w:szCs w:val="28"/>
        </w:rPr>
        <w:t>       likevel glemmer jeg ikke dine forskrifter.</w:t>
      </w:r>
      <w:r w:rsidRPr="00496C4F">
        <w:rPr>
          <w:rFonts w:asciiTheme="majorHAnsi" w:hAnsiTheme="majorHAnsi" w:cs="Arial"/>
          <w:sz w:val="28"/>
          <w:szCs w:val="28"/>
        </w:rPr>
        <w:t xml:space="preserve"> </w:t>
      </w:r>
      <w:hyperlink r:id="rId8" w:history="1">
        <w:r w:rsidRPr="00496C4F">
          <w:rPr>
            <w:rStyle w:val="Hyperkobling"/>
            <w:rFonts w:asciiTheme="majorHAnsi" w:eastAsia="Times New Roman" w:hAnsiTheme="majorHAnsi" w:cs="Arial"/>
            <w:color w:val="auto"/>
            <w:sz w:val="28"/>
            <w:szCs w:val="28"/>
          </w:rPr>
          <w:t>Sal 119,80-83</w:t>
        </w:r>
      </w:hyperlink>
    </w:p>
    <w:p w14:paraId="75DBD0B7" w14:textId="77777777" w:rsidR="00496C4F" w:rsidRPr="00F93A94" w:rsidRDefault="00496C4F" w:rsidP="00496C4F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Arial"/>
          <w:szCs w:val="28"/>
        </w:rPr>
      </w:pPr>
    </w:p>
    <w:p w14:paraId="1A9045A8" w14:textId="77777777" w:rsidR="00D87970" w:rsidRPr="00496C4F" w:rsidRDefault="00D87970" w:rsidP="00496C4F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verse"/>
          <w:rFonts w:asciiTheme="majorHAnsi" w:hAnsiTheme="majorHAnsi" w:cs="Arial"/>
          <w:b/>
          <w:bCs/>
          <w:sz w:val="28"/>
          <w:szCs w:val="28"/>
        </w:rPr>
      </w:pPr>
      <w:bookmarkStart w:id="11" w:name="35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L2</w:t>
      </w:r>
    </w:p>
    <w:p w14:paraId="7924F9CE" w14:textId="556EA377" w:rsidR="00D87970" w:rsidRPr="00496C4F" w:rsidRDefault="00D87970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hAnsiTheme="majorHAnsi" w:cs="Arial"/>
          <w:sz w:val="28"/>
          <w:szCs w:val="28"/>
        </w:rPr>
      </w:pPr>
      <w:r w:rsidRPr="00496C4F">
        <w:rPr>
          <w:rStyle w:val="verse"/>
          <w:rFonts w:asciiTheme="majorHAnsi" w:hAnsiTheme="majorHAnsi" w:cs="Arial"/>
          <w:b/>
          <w:bCs/>
          <w:sz w:val="28"/>
          <w:szCs w:val="28"/>
          <w:u w:val="single"/>
        </w:rPr>
        <w:t>35</w:t>
      </w:r>
      <w:bookmarkEnd w:id="11"/>
      <w:r w:rsidRPr="00496C4F">
        <w:rPr>
          <w:rStyle w:val="verse"/>
          <w:rFonts w:asciiTheme="majorHAnsi" w:hAnsiTheme="majorHAnsi" w:cs="Arial"/>
          <w:sz w:val="28"/>
          <w:szCs w:val="28"/>
        </w:rPr>
        <w:t> 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Spenn beltet om livet og hold lampene tent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!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12" w:name="36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36</w:t>
      </w:r>
      <w:bookmarkEnd w:id="12"/>
      <w:r w:rsidRPr="00496C4F">
        <w:rPr>
          <w:rStyle w:val="verse"/>
          <w:rFonts w:asciiTheme="majorHAnsi" w:hAnsiTheme="majorHAnsi" w:cs="Arial"/>
          <w:sz w:val="28"/>
          <w:szCs w:val="28"/>
        </w:rPr>
        <w:t> Vær lik tjenere som venter sin herre hjem fra bryllupsfest og står klar til å lukke opp for ham så snart han kommer og banker på.</w:t>
      </w:r>
      <w:bookmarkStart w:id="13" w:name="37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37</w:t>
      </w:r>
      <w:bookmarkEnd w:id="13"/>
      <w:r w:rsidRPr="00496C4F">
        <w:rPr>
          <w:rStyle w:val="verse"/>
          <w:rFonts w:asciiTheme="majorHAnsi" w:hAnsiTheme="majorHAnsi" w:cs="Arial"/>
          <w:sz w:val="28"/>
          <w:szCs w:val="28"/>
        </w:rPr>
        <w:t> Lykkelige er de tjenere som herren finner våkne når han kommer! Sannelig, jeg sier dere: Han skal binde opp kjortelen, la dem gå til bords og selv gå fram og tjene dem.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14" w:name="38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38</w:t>
      </w:r>
      <w:bookmarkEnd w:id="14"/>
      <w:r w:rsidRPr="00496C4F">
        <w:rPr>
          <w:rStyle w:val="verse"/>
          <w:rFonts w:asciiTheme="majorHAnsi" w:hAnsiTheme="majorHAnsi" w:cs="Arial"/>
          <w:sz w:val="28"/>
          <w:szCs w:val="28"/>
        </w:rPr>
        <w:t> Ja, lykkelige er de som han finner våkne, selv om han ikke kommer før i andre eller tredje nattevakt.</w:t>
      </w:r>
      <w:r w:rsidRPr="00496C4F">
        <w:rPr>
          <w:rFonts w:asciiTheme="majorHAnsi" w:hAnsiTheme="majorHAnsi" w:cs="Arial"/>
          <w:sz w:val="28"/>
          <w:szCs w:val="28"/>
        </w:rPr>
        <w:br/>
      </w:r>
      <w:r w:rsidRPr="00496C4F">
        <w:rPr>
          <w:rStyle w:val="verse"/>
          <w:rFonts w:asciiTheme="majorHAnsi" w:hAnsiTheme="majorHAnsi" w:cs="Arial"/>
          <w:sz w:val="28"/>
          <w:szCs w:val="28"/>
        </w:rPr>
        <w:t>   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15" w:name="39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39</w:t>
      </w:r>
      <w:bookmarkEnd w:id="15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 Men det skal dere vite: Dersom </w:t>
      </w:r>
      <w:proofErr w:type="spellStart"/>
      <w:r w:rsidRPr="00496C4F">
        <w:rPr>
          <w:rStyle w:val="verse"/>
          <w:rFonts w:asciiTheme="majorHAnsi" w:hAnsiTheme="majorHAnsi" w:cs="Arial"/>
          <w:sz w:val="28"/>
          <w:szCs w:val="28"/>
        </w:rPr>
        <w:t>husherren</w:t>
      </w:r>
      <w:proofErr w:type="spellEnd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 visste i hvilken time tyven kom, ville han ikke la ham bryte seg inn i huset.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16" w:name="40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40</w:t>
      </w:r>
      <w:bookmarkEnd w:id="16"/>
      <w:r w:rsidRPr="00496C4F">
        <w:rPr>
          <w:rStyle w:val="verse"/>
          <w:rFonts w:asciiTheme="majorHAnsi" w:hAnsiTheme="majorHAnsi" w:cs="Arial"/>
          <w:sz w:val="28"/>
          <w:szCs w:val="28"/>
        </w:rPr>
        <w:t> Vær forberedt, dere også! For Menneskesønnen kommer i den time dere ikke venter det.»</w:t>
      </w:r>
      <w:r w:rsidRPr="00496C4F">
        <w:rPr>
          <w:rFonts w:asciiTheme="majorHAnsi" w:hAnsiTheme="majorHAnsi" w:cs="Arial"/>
          <w:sz w:val="28"/>
          <w:szCs w:val="28"/>
        </w:rPr>
        <w:t xml:space="preserve"> </w:t>
      </w:r>
      <w:hyperlink r:id="rId9" w:history="1">
        <w:r w:rsidRPr="00496C4F">
          <w:rPr>
            <w:rStyle w:val="Hyperkobling"/>
            <w:rFonts w:asciiTheme="majorHAnsi" w:eastAsia="Times New Roman" w:hAnsiTheme="majorHAnsi" w:cs="Arial"/>
            <w:color w:val="auto"/>
            <w:sz w:val="28"/>
            <w:szCs w:val="28"/>
          </w:rPr>
          <w:t>Luk 12,35-40</w:t>
        </w:r>
      </w:hyperlink>
    </w:p>
    <w:p w14:paraId="44D6F2BC" w14:textId="77777777" w:rsidR="0098148B" w:rsidRPr="00F93A94" w:rsidRDefault="0098148B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eastAsia="Times New Roman" w:hAnsiTheme="majorHAnsi" w:cs="Arial"/>
          <w:szCs w:val="28"/>
        </w:rPr>
      </w:pPr>
    </w:p>
    <w:p w14:paraId="052AF89B" w14:textId="1E06AD00" w:rsidR="0098148B" w:rsidRPr="00496C4F" w:rsidRDefault="0098148B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496C4F">
        <w:rPr>
          <w:rFonts w:asciiTheme="majorHAnsi" w:eastAsia="Times New Roman" w:hAnsiTheme="majorHAnsi" w:cs="Arial"/>
          <w:b/>
          <w:sz w:val="28"/>
          <w:szCs w:val="28"/>
        </w:rPr>
        <w:t>F</w:t>
      </w:r>
    </w:p>
    <w:p w14:paraId="1AC40358" w14:textId="4600AECC" w:rsidR="0098148B" w:rsidRPr="00496C4F" w:rsidRDefault="0098148B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hAnsiTheme="majorHAnsi" w:cs="Arial"/>
          <w:sz w:val="28"/>
          <w:szCs w:val="28"/>
        </w:rPr>
      </w:pPr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35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 Samme dag, da det ble kveld, sa han til dem: «La oss sette over til den andre siden av sjøen.»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36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 De lot folkemengden bli igjen og tok ham med seg i båten der han satt. Også andre båter fulgte med.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37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 Da kom det en voldsom 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lastRenderedPageBreak/>
        <w:t>virvelstorm, og bølgene slo inn i båten så den holdt på å fylles.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38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 Jesus lå og sov på en pute bak i båten. De vekket ham og sa til ham: «Mester, bryr du deg ikke om at vi går under?»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39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 Da reiste han seg, truet vinden og sa til sjøen: «Stille! Vær rolig!» Vinden la seg, og det ble blikk stille.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40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 Så sa han til dem: «Hvorfor er dere så redde? Har dere ennå ingen tro?»</w:t>
      </w:r>
      <w:r w:rsidRPr="00496C4F">
        <w:rPr>
          <w:rStyle w:val="apple-converted-space"/>
          <w:rFonts w:asciiTheme="majorHAnsi" w:hAnsiTheme="majorHAnsi" w:cs="Arial"/>
          <w:sz w:val="28"/>
          <w:szCs w:val="28"/>
        </w:rPr>
        <w:t> </w:t>
      </w:r>
      <w:bookmarkStart w:id="17" w:name="41"/>
      <w:r w:rsidRPr="00496C4F">
        <w:rPr>
          <w:rStyle w:val="verse"/>
          <w:rFonts w:asciiTheme="majorHAnsi" w:hAnsiTheme="majorHAnsi" w:cs="Arial"/>
          <w:b/>
          <w:bCs/>
          <w:sz w:val="28"/>
          <w:szCs w:val="28"/>
        </w:rPr>
        <w:t>41</w:t>
      </w:r>
      <w:bookmarkEnd w:id="17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 Og de ble grepet av stor frykt og sa til hverandre: «Hvem er han? Både vind og sjø adlyder ham!» </w:t>
      </w:r>
      <w:hyperlink r:id="rId10" w:history="1">
        <w:r w:rsidRPr="00496C4F">
          <w:rPr>
            <w:rStyle w:val="Hyperkobling"/>
            <w:rFonts w:asciiTheme="majorHAnsi" w:eastAsia="Times New Roman" w:hAnsiTheme="majorHAnsi" w:cs="Arial"/>
            <w:color w:val="auto"/>
            <w:sz w:val="28"/>
            <w:szCs w:val="28"/>
          </w:rPr>
          <w:t>Mark 4,35-41</w:t>
        </w:r>
      </w:hyperlink>
    </w:p>
    <w:p w14:paraId="7B02B59E" w14:textId="77777777" w:rsidR="00C777A0" w:rsidRPr="00F93A94" w:rsidRDefault="00C777A0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eastAsia="Times New Roman" w:hAnsiTheme="majorHAnsi" w:cs="Arial"/>
          <w:sz w:val="14"/>
          <w:szCs w:val="28"/>
        </w:rPr>
      </w:pPr>
    </w:p>
    <w:p w14:paraId="05F90C65" w14:textId="77777777" w:rsidR="00353254" w:rsidRPr="008305AF" w:rsidRDefault="00353254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eastAsia="Times New Roman" w:hAnsiTheme="majorHAnsi" w:cs="Arial"/>
          <w:b/>
          <w:sz w:val="52"/>
          <w:szCs w:val="40"/>
        </w:rPr>
      </w:pPr>
      <w:r w:rsidRPr="008305AF">
        <w:rPr>
          <w:rFonts w:asciiTheme="majorHAnsi" w:eastAsia="Times New Roman" w:hAnsiTheme="majorHAnsi" w:cs="Arial"/>
          <w:b/>
          <w:sz w:val="40"/>
          <w:szCs w:val="40"/>
        </w:rPr>
        <w:t>Tanker rundt tekstene</w:t>
      </w:r>
    </w:p>
    <w:p w14:paraId="16BAB62A" w14:textId="6B024877" w:rsidR="00C006EC" w:rsidRPr="00496C4F" w:rsidRDefault="00A2257D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eastAsia="Times New Roman" w:hAnsiTheme="majorHAnsi" w:cs="Arial"/>
          <w:sz w:val="28"/>
          <w:szCs w:val="28"/>
        </w:rPr>
      </w:pPr>
      <w:r w:rsidRPr="00496C4F">
        <w:rPr>
          <w:rFonts w:asciiTheme="majorHAnsi" w:eastAsia="Times New Roman" w:hAnsiTheme="majorHAnsi" w:cs="Arial"/>
          <w:sz w:val="28"/>
          <w:szCs w:val="28"/>
        </w:rPr>
        <w:t xml:space="preserve">Kommende søndags prekentekst fra </w:t>
      </w:r>
      <w:proofErr w:type="spellStart"/>
      <w:r w:rsidRPr="00496C4F">
        <w:rPr>
          <w:rFonts w:asciiTheme="majorHAnsi" w:eastAsia="Times New Roman" w:hAnsiTheme="majorHAnsi" w:cs="Arial"/>
          <w:sz w:val="28"/>
          <w:szCs w:val="28"/>
        </w:rPr>
        <w:t>kolosserbrevet</w:t>
      </w:r>
      <w:proofErr w:type="spellEnd"/>
      <w:r w:rsidRPr="00496C4F">
        <w:rPr>
          <w:rFonts w:asciiTheme="majorHAnsi" w:eastAsia="Times New Roman" w:hAnsiTheme="majorHAnsi" w:cs="Arial"/>
          <w:sz w:val="28"/>
          <w:szCs w:val="28"/>
        </w:rPr>
        <w:t xml:space="preserve"> har i seg en gjenklang av Allehelgensdag, </w:t>
      </w:r>
      <w:r w:rsidR="00E74925" w:rsidRPr="00496C4F">
        <w:rPr>
          <w:rFonts w:asciiTheme="majorHAnsi" w:eastAsia="Times New Roman" w:hAnsiTheme="majorHAnsi" w:cs="Arial"/>
          <w:sz w:val="28"/>
          <w:szCs w:val="28"/>
        </w:rPr>
        <w:t>so</w:t>
      </w:r>
      <w:r w:rsidR="00C006EC" w:rsidRPr="00496C4F">
        <w:rPr>
          <w:rFonts w:asciiTheme="majorHAnsi" w:eastAsia="Times New Roman" w:hAnsiTheme="majorHAnsi" w:cs="Arial"/>
          <w:sz w:val="28"/>
          <w:szCs w:val="28"/>
        </w:rPr>
        <w:t>m</w:t>
      </w:r>
      <w:r w:rsidR="00C777A0" w:rsidRPr="00496C4F">
        <w:rPr>
          <w:rFonts w:asciiTheme="majorHAnsi" w:eastAsia="Times New Roman" w:hAnsiTheme="majorHAnsi" w:cs="Arial"/>
          <w:sz w:val="28"/>
          <w:szCs w:val="28"/>
        </w:rPr>
        <w:t xml:space="preserve"> vi feiret</w:t>
      </w:r>
      <w:r w:rsidR="00E74925" w:rsidRPr="00496C4F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Pr="00496C4F">
        <w:rPr>
          <w:rFonts w:asciiTheme="majorHAnsi" w:eastAsia="Times New Roman" w:hAnsiTheme="majorHAnsi" w:cs="Arial"/>
          <w:sz w:val="28"/>
          <w:szCs w:val="28"/>
        </w:rPr>
        <w:t>forrige søndag</w:t>
      </w:r>
      <w:proofErr w:type="gramStart"/>
      <w:r w:rsidRPr="00496C4F">
        <w:rPr>
          <w:rFonts w:asciiTheme="majorHAnsi" w:eastAsia="Times New Roman" w:hAnsiTheme="majorHAnsi" w:cs="Arial"/>
          <w:sz w:val="28"/>
          <w:szCs w:val="28"/>
        </w:rPr>
        <w:t xml:space="preserve">: </w:t>
      </w:r>
      <w:r w:rsidR="004574FE" w:rsidRPr="00496C4F">
        <w:rPr>
          <w:rFonts w:asciiTheme="majorHAnsi" w:eastAsia="Times New Roman" w:hAnsiTheme="majorHAnsi" w:cs="Arial"/>
          <w:sz w:val="28"/>
          <w:szCs w:val="28"/>
        </w:rPr>
        <w:t>”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Kristus</w:t>
      </w:r>
      <w:proofErr w:type="gramEnd"/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 xml:space="preserve"> er blant dere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, 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håpet om herligheten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!</w:t>
      </w:r>
      <w:r w:rsidR="004574FE" w:rsidRPr="00496C4F">
        <w:rPr>
          <w:rStyle w:val="verse"/>
          <w:rFonts w:asciiTheme="majorHAnsi" w:hAnsiTheme="majorHAnsi" w:cs="Arial"/>
          <w:sz w:val="28"/>
          <w:szCs w:val="28"/>
        </w:rPr>
        <w:t>”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 (</w:t>
      </w:r>
      <w:proofErr w:type="gramStart"/>
      <w:r w:rsidRPr="00496C4F">
        <w:rPr>
          <w:rStyle w:val="verse"/>
          <w:rFonts w:asciiTheme="majorHAnsi" w:hAnsiTheme="majorHAnsi" w:cs="Arial"/>
          <w:sz w:val="28"/>
          <w:szCs w:val="28"/>
        </w:rPr>
        <w:t>v</w:t>
      </w:r>
      <w:proofErr w:type="gramEnd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 27)</w:t>
      </w:r>
      <w:r w:rsidR="00E74925" w:rsidRPr="00496C4F">
        <w:rPr>
          <w:rStyle w:val="verse"/>
          <w:rFonts w:asciiTheme="majorHAnsi" w:hAnsiTheme="majorHAnsi" w:cs="Arial"/>
          <w:sz w:val="28"/>
          <w:szCs w:val="28"/>
        </w:rPr>
        <w:t xml:space="preserve">, skriver Paulus. Han sier </w:t>
      </w:r>
      <w:r w:rsidR="002D1C94" w:rsidRPr="00496C4F">
        <w:rPr>
          <w:rStyle w:val="verse"/>
          <w:rFonts w:asciiTheme="majorHAnsi" w:hAnsiTheme="majorHAnsi" w:cs="Arial"/>
          <w:sz w:val="28"/>
          <w:szCs w:val="28"/>
        </w:rPr>
        <w:t xml:space="preserve">også </w:t>
      </w:r>
      <w:r w:rsidR="00E74925" w:rsidRPr="00496C4F">
        <w:rPr>
          <w:rStyle w:val="verse"/>
          <w:rFonts w:asciiTheme="majorHAnsi" w:hAnsiTheme="majorHAnsi" w:cs="Arial"/>
          <w:sz w:val="28"/>
          <w:szCs w:val="28"/>
        </w:rPr>
        <w:t xml:space="preserve">at han </w:t>
      </w:r>
      <w:proofErr w:type="gramStart"/>
      <w:r w:rsidR="00E74925" w:rsidRPr="00496C4F">
        <w:rPr>
          <w:rStyle w:val="verse"/>
          <w:rFonts w:asciiTheme="majorHAnsi" w:hAnsiTheme="majorHAnsi" w:cs="Arial"/>
          <w:sz w:val="28"/>
          <w:szCs w:val="28"/>
        </w:rPr>
        <w:t>har ”blitt</w:t>
      </w:r>
      <w:proofErr w:type="gramEnd"/>
      <w:r w:rsidR="00E74925" w:rsidRPr="00496C4F">
        <w:rPr>
          <w:rStyle w:val="verse"/>
          <w:rFonts w:asciiTheme="majorHAnsi" w:hAnsiTheme="majorHAnsi" w:cs="Arial"/>
          <w:sz w:val="28"/>
          <w:szCs w:val="28"/>
        </w:rPr>
        <w:t xml:space="preserve"> en tjener for kirken” (v. 25)  ”for å fullføre tjenesten med Guds ord”. </w:t>
      </w:r>
    </w:p>
    <w:p w14:paraId="421857A9" w14:textId="77777777" w:rsidR="00C006EC" w:rsidRPr="00F93A94" w:rsidRDefault="00C006EC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hAnsiTheme="majorHAnsi" w:cs="Arial"/>
          <w:szCs w:val="28"/>
        </w:rPr>
      </w:pPr>
    </w:p>
    <w:p w14:paraId="17404CEF" w14:textId="4B359682" w:rsidR="00E62926" w:rsidRPr="00496C4F" w:rsidRDefault="00E74925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hAnsiTheme="majorHAnsi" w:cs="Arial"/>
          <w:sz w:val="28"/>
          <w:szCs w:val="28"/>
        </w:rPr>
      </w:pP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Det samme er vi</w:t>
      </w:r>
      <w:r w:rsidR="0018661C" w:rsidRPr="00496C4F">
        <w:rPr>
          <w:rStyle w:val="verse"/>
          <w:rFonts w:asciiTheme="majorHAnsi" w:hAnsiTheme="majorHAnsi" w:cs="Arial"/>
          <w:sz w:val="28"/>
          <w:szCs w:val="28"/>
        </w:rPr>
        <w:t xml:space="preserve"> (!)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, tjenere for Kirken, </w:t>
      </w:r>
      <w:r w:rsidR="00C006EC" w:rsidRPr="00496C4F">
        <w:rPr>
          <w:rStyle w:val="verse"/>
          <w:rFonts w:asciiTheme="majorHAnsi" w:hAnsiTheme="majorHAnsi" w:cs="Arial"/>
          <w:sz w:val="28"/>
          <w:szCs w:val="28"/>
        </w:rPr>
        <w:t xml:space="preserve">tjenere for den kirken 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som har som oppgave </w:t>
      </w:r>
      <w:proofErr w:type="gramStart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å </w:t>
      </w:r>
      <w:r w:rsidR="006B6A5A" w:rsidRPr="00496C4F">
        <w:rPr>
          <w:rStyle w:val="verse"/>
          <w:rFonts w:asciiTheme="majorHAnsi" w:hAnsiTheme="majorHAnsi" w:cs="Arial"/>
          <w:sz w:val="28"/>
          <w:szCs w:val="28"/>
        </w:rPr>
        <w:t>”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fullføre</w:t>
      </w:r>
      <w:proofErr w:type="gramEnd"/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 xml:space="preserve"> tjenesten med Guds ord</w:t>
      </w:r>
      <w:r w:rsidR="006B6A5A" w:rsidRPr="00496C4F">
        <w:rPr>
          <w:rStyle w:val="verse"/>
          <w:rFonts w:asciiTheme="majorHAnsi" w:hAnsiTheme="majorHAnsi" w:cs="Arial"/>
          <w:sz w:val="28"/>
          <w:szCs w:val="28"/>
        </w:rPr>
        <w:t>”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. Vi e</w:t>
      </w:r>
      <w:r w:rsidR="004A6954" w:rsidRPr="00496C4F">
        <w:rPr>
          <w:rStyle w:val="verse"/>
          <w:rFonts w:asciiTheme="majorHAnsi" w:hAnsiTheme="majorHAnsi" w:cs="Arial"/>
          <w:sz w:val="28"/>
          <w:szCs w:val="28"/>
        </w:rPr>
        <w:t>r tjenere for kirken enten vi står midt oppe i trosopplæring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, om vi gjør diakonale tjenester på en palliativ avdeling, om vi står på en talerstol eller om vi jobber i kirkens administrasjon, med støttefunksjoner. </w:t>
      </w:r>
      <w:r w:rsidR="0012024A" w:rsidRPr="00496C4F">
        <w:rPr>
          <w:rStyle w:val="verse"/>
          <w:rFonts w:asciiTheme="majorHAnsi" w:hAnsiTheme="majorHAnsi" w:cs="Arial"/>
          <w:sz w:val="28"/>
          <w:szCs w:val="28"/>
        </w:rPr>
        <w:t xml:space="preserve"> Vi </w:t>
      </w:r>
      <w:proofErr w:type="gramStart"/>
      <w:r w:rsidR="0012024A" w:rsidRPr="00496C4F">
        <w:rPr>
          <w:rStyle w:val="verse"/>
          <w:rFonts w:asciiTheme="majorHAnsi" w:hAnsiTheme="majorHAnsi" w:cs="Arial"/>
          <w:sz w:val="28"/>
          <w:szCs w:val="28"/>
        </w:rPr>
        <w:t>er ”tjenere</w:t>
      </w:r>
      <w:proofErr w:type="gramEnd"/>
      <w:r w:rsidR="0012024A" w:rsidRPr="00496C4F">
        <w:rPr>
          <w:rStyle w:val="verse"/>
          <w:rFonts w:asciiTheme="majorHAnsi" w:hAnsiTheme="majorHAnsi" w:cs="Arial"/>
          <w:sz w:val="28"/>
          <w:szCs w:val="28"/>
        </w:rPr>
        <w:t xml:space="preserve"> for kirken”</w:t>
      </w:r>
      <w:r w:rsidR="00DA1250" w:rsidRPr="00496C4F">
        <w:rPr>
          <w:rStyle w:val="verse"/>
          <w:rFonts w:asciiTheme="majorHAnsi" w:hAnsiTheme="majorHAnsi" w:cs="Arial"/>
          <w:sz w:val="28"/>
          <w:szCs w:val="28"/>
        </w:rPr>
        <w:t xml:space="preserve">, </w:t>
      </w:r>
      <w:r w:rsidR="006B6A5A" w:rsidRPr="00496C4F">
        <w:rPr>
          <w:rStyle w:val="verse"/>
          <w:rFonts w:asciiTheme="majorHAnsi" w:hAnsiTheme="majorHAnsi" w:cs="Arial"/>
          <w:sz w:val="28"/>
          <w:szCs w:val="28"/>
        </w:rPr>
        <w:t xml:space="preserve">tjenere for den kirken </w:t>
      </w:r>
      <w:r w:rsidR="00DA1250" w:rsidRPr="00496C4F">
        <w:rPr>
          <w:rStyle w:val="verse"/>
          <w:rFonts w:asciiTheme="majorHAnsi" w:hAnsiTheme="majorHAnsi" w:cs="Arial"/>
          <w:sz w:val="28"/>
          <w:szCs w:val="28"/>
        </w:rPr>
        <w:t xml:space="preserve">som har som oppgave </w:t>
      </w:r>
      <w:r w:rsidR="00F97E9D" w:rsidRPr="00496C4F">
        <w:rPr>
          <w:rStyle w:val="verse"/>
          <w:rFonts w:asciiTheme="majorHAnsi" w:hAnsiTheme="majorHAnsi" w:cs="Arial"/>
          <w:sz w:val="28"/>
          <w:szCs w:val="28"/>
        </w:rPr>
        <w:t>”</w:t>
      </w:r>
      <w:r w:rsidR="00DA1250" w:rsidRPr="00496C4F">
        <w:rPr>
          <w:rStyle w:val="verse"/>
          <w:rFonts w:asciiTheme="majorHAnsi" w:hAnsiTheme="majorHAnsi" w:cs="Arial"/>
          <w:sz w:val="28"/>
          <w:szCs w:val="28"/>
        </w:rPr>
        <w:t>å fullføre tjenesten med Guds ord</w:t>
      </w:r>
      <w:r w:rsidR="00F97E9D" w:rsidRPr="00496C4F">
        <w:rPr>
          <w:rStyle w:val="verse"/>
          <w:rFonts w:asciiTheme="majorHAnsi" w:hAnsiTheme="majorHAnsi" w:cs="Arial"/>
          <w:sz w:val="28"/>
          <w:szCs w:val="28"/>
        </w:rPr>
        <w:t>”</w:t>
      </w:r>
      <w:r w:rsidR="00DA1250" w:rsidRPr="00496C4F">
        <w:rPr>
          <w:rStyle w:val="verse"/>
          <w:rFonts w:asciiTheme="majorHAnsi" w:hAnsiTheme="majorHAnsi" w:cs="Arial"/>
          <w:sz w:val="28"/>
          <w:szCs w:val="28"/>
        </w:rPr>
        <w:t xml:space="preserve">. </w:t>
      </w:r>
    </w:p>
    <w:p w14:paraId="1CD0FCAE" w14:textId="77777777" w:rsidR="00E62926" w:rsidRPr="00F93A94" w:rsidRDefault="00E62926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hAnsiTheme="majorHAnsi" w:cs="Arial"/>
          <w:szCs w:val="28"/>
        </w:rPr>
      </w:pPr>
    </w:p>
    <w:p w14:paraId="66E9F0F4" w14:textId="26E12094" w:rsidR="00E74925" w:rsidRPr="00496C4F" w:rsidRDefault="001B5E89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hAnsiTheme="majorHAnsi" w:cs="Arial"/>
          <w:sz w:val="28"/>
          <w:szCs w:val="28"/>
          <w:u w:val="single"/>
        </w:rPr>
      </w:pPr>
      <w:proofErr w:type="gramStart"/>
      <w:r w:rsidRPr="00496C4F">
        <w:rPr>
          <w:rStyle w:val="verse"/>
          <w:rFonts w:asciiTheme="majorHAnsi" w:hAnsiTheme="majorHAnsi" w:cs="Arial"/>
          <w:sz w:val="28"/>
          <w:szCs w:val="28"/>
        </w:rPr>
        <w:t>”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Kristus</w:t>
      </w:r>
      <w:proofErr w:type="gramEnd"/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 xml:space="preserve"> er blant dere</w:t>
      </w:r>
      <w:r w:rsidRPr="000B539E">
        <w:rPr>
          <w:rStyle w:val="verse"/>
          <w:rFonts w:asciiTheme="majorHAnsi" w:hAnsiTheme="majorHAnsi" w:cs="Arial"/>
          <w:sz w:val="28"/>
          <w:szCs w:val="28"/>
        </w:rPr>
        <w:t>”</w:t>
      </w:r>
      <w:r w:rsidR="009A5F99" w:rsidRPr="00496C4F">
        <w:rPr>
          <w:rStyle w:val="verse"/>
          <w:rFonts w:asciiTheme="majorHAnsi" w:hAnsiTheme="majorHAnsi" w:cs="Arial"/>
          <w:sz w:val="28"/>
          <w:szCs w:val="28"/>
        </w:rPr>
        <w:t>, skriver Paulus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. </w:t>
      </w:r>
      <w:proofErr w:type="gramStart"/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”Håpet</w:t>
      </w:r>
      <w:proofErr w:type="gramEnd"/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 xml:space="preserve"> om herligheten” e</w:t>
      </w:r>
      <w:r w:rsidR="009A5F99"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>r midt i blant dere</w:t>
      </w:r>
      <w:r w:rsidR="009A5F99" w:rsidRPr="00496C4F">
        <w:rPr>
          <w:rStyle w:val="verse"/>
          <w:rFonts w:asciiTheme="majorHAnsi" w:hAnsiTheme="majorHAnsi" w:cs="Arial"/>
          <w:sz w:val="28"/>
          <w:szCs w:val="28"/>
        </w:rPr>
        <w:t>, sier han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. </w:t>
      </w:r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 xml:space="preserve">Han </w:t>
      </w:r>
      <w:proofErr w:type="gramStart"/>
      <w:r w:rsidRPr="00496C4F">
        <w:rPr>
          <w:rStyle w:val="verse"/>
          <w:rFonts w:asciiTheme="majorHAnsi" w:hAnsiTheme="majorHAnsi" w:cs="Arial"/>
          <w:sz w:val="28"/>
          <w:szCs w:val="28"/>
          <w:u w:val="single"/>
        </w:rPr>
        <w:t xml:space="preserve">som 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>”både</w:t>
      </w:r>
      <w:proofErr w:type="gramEnd"/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 vind og sjø adlyder” </w:t>
      </w:r>
      <w:r w:rsidRPr="00496C4F">
        <w:rPr>
          <w:rFonts w:asciiTheme="majorHAnsi" w:eastAsia="Times New Roman" w:hAnsiTheme="majorHAnsi" w:cs="Arial"/>
          <w:sz w:val="28"/>
          <w:szCs w:val="28"/>
        </w:rPr>
        <w:t>er midt i blant dere</w:t>
      </w:r>
      <w:r w:rsidR="009A5F99" w:rsidRPr="00496C4F">
        <w:rPr>
          <w:rFonts w:asciiTheme="majorHAnsi" w:eastAsia="Times New Roman" w:hAnsiTheme="majorHAnsi" w:cs="Arial"/>
          <w:sz w:val="28"/>
          <w:szCs w:val="28"/>
        </w:rPr>
        <w:t xml:space="preserve">, skriver Markus </w:t>
      </w:r>
      <w:r w:rsidR="009A5F99" w:rsidRPr="00496C4F">
        <w:rPr>
          <w:rStyle w:val="verse"/>
          <w:rFonts w:asciiTheme="majorHAnsi" w:hAnsiTheme="majorHAnsi" w:cs="Arial"/>
          <w:sz w:val="28"/>
          <w:szCs w:val="28"/>
        </w:rPr>
        <w:t>(</w:t>
      </w:r>
      <w:hyperlink r:id="rId11" w:history="1">
        <w:r w:rsidR="009A5F99" w:rsidRPr="00496C4F">
          <w:rPr>
            <w:rStyle w:val="Hyperkobling"/>
            <w:rFonts w:asciiTheme="majorHAnsi" w:eastAsia="Times New Roman" w:hAnsiTheme="majorHAnsi" w:cs="Arial"/>
            <w:color w:val="auto"/>
            <w:sz w:val="28"/>
            <w:szCs w:val="28"/>
          </w:rPr>
          <w:t>Mark 4,35-41</w:t>
        </w:r>
      </w:hyperlink>
      <w:r w:rsidR="009A5F99" w:rsidRPr="00496C4F">
        <w:rPr>
          <w:rFonts w:asciiTheme="majorHAnsi" w:eastAsia="Times New Roman" w:hAnsiTheme="majorHAnsi" w:cs="Arial"/>
          <w:sz w:val="28"/>
          <w:szCs w:val="28"/>
        </w:rPr>
        <w:t>/F)</w:t>
      </w:r>
      <w:r w:rsidR="000B539E">
        <w:rPr>
          <w:rFonts w:asciiTheme="majorHAnsi" w:eastAsia="Times New Roman" w:hAnsiTheme="majorHAnsi" w:cs="Arial"/>
          <w:sz w:val="28"/>
          <w:szCs w:val="28"/>
        </w:rPr>
        <w:t xml:space="preserve"> i </w:t>
      </w:r>
      <w:r w:rsidR="00F50F9C">
        <w:rPr>
          <w:rFonts w:asciiTheme="majorHAnsi" w:eastAsia="Times New Roman" w:hAnsiTheme="majorHAnsi" w:cs="Arial"/>
          <w:sz w:val="28"/>
          <w:szCs w:val="28"/>
        </w:rPr>
        <w:t>kommend</w:t>
      </w:r>
      <w:r w:rsidR="000B539E">
        <w:rPr>
          <w:rFonts w:asciiTheme="majorHAnsi" w:eastAsia="Times New Roman" w:hAnsiTheme="majorHAnsi" w:cs="Arial"/>
          <w:sz w:val="28"/>
          <w:szCs w:val="28"/>
        </w:rPr>
        <w:t>e søndags</w:t>
      </w:r>
      <w:r w:rsidR="006F7D69" w:rsidRPr="00496C4F">
        <w:rPr>
          <w:rFonts w:asciiTheme="majorHAnsi" w:eastAsia="Times New Roman" w:hAnsiTheme="majorHAnsi" w:cs="Arial"/>
          <w:sz w:val="28"/>
          <w:szCs w:val="28"/>
        </w:rPr>
        <w:t xml:space="preserve"> fortellingstekst</w:t>
      </w:r>
      <w:r w:rsidRPr="00496C4F">
        <w:rPr>
          <w:rFonts w:asciiTheme="majorHAnsi" w:eastAsia="Times New Roman" w:hAnsiTheme="majorHAnsi" w:cs="Arial"/>
          <w:sz w:val="28"/>
          <w:szCs w:val="28"/>
        </w:rPr>
        <w:t>.</w:t>
      </w:r>
      <w:r w:rsidR="009A5F99" w:rsidRPr="00496C4F">
        <w:rPr>
          <w:rFonts w:asciiTheme="majorHAnsi" w:eastAsia="Times New Roman" w:hAnsiTheme="majorHAnsi" w:cs="Arial"/>
          <w:sz w:val="28"/>
          <w:szCs w:val="28"/>
        </w:rPr>
        <w:t xml:space="preserve"> Forkynn det!</w:t>
      </w:r>
      <w:r w:rsidR="00EC4C66" w:rsidRPr="00496C4F">
        <w:rPr>
          <w:rFonts w:asciiTheme="majorHAnsi" w:eastAsia="Times New Roman" w:hAnsiTheme="majorHAnsi" w:cs="Arial"/>
          <w:sz w:val="28"/>
          <w:szCs w:val="28"/>
        </w:rPr>
        <w:t xml:space="preserve"> Arbeid med </w:t>
      </w:r>
      <w:r w:rsidR="00EC4C66" w:rsidRPr="00496C4F">
        <w:rPr>
          <w:rFonts w:asciiTheme="majorHAnsi" w:eastAsia="Times New Roman" w:hAnsiTheme="majorHAnsi" w:cs="Arial"/>
          <w:sz w:val="28"/>
          <w:szCs w:val="28"/>
          <w:u w:val="single"/>
        </w:rPr>
        <w:t>det</w:t>
      </w:r>
      <w:r w:rsidR="00EC4C66" w:rsidRPr="00496C4F">
        <w:rPr>
          <w:rFonts w:asciiTheme="majorHAnsi" w:eastAsia="Times New Roman" w:hAnsiTheme="majorHAnsi" w:cs="Arial"/>
          <w:sz w:val="28"/>
          <w:szCs w:val="28"/>
        </w:rPr>
        <w:t xml:space="preserve"> i tankene. Samme hva der</w:t>
      </w:r>
      <w:r w:rsidR="009A5F99" w:rsidRPr="00496C4F">
        <w:rPr>
          <w:rFonts w:asciiTheme="majorHAnsi" w:eastAsia="Times New Roman" w:hAnsiTheme="majorHAnsi" w:cs="Arial"/>
          <w:sz w:val="28"/>
          <w:szCs w:val="28"/>
        </w:rPr>
        <w:t>e</w:t>
      </w:r>
      <w:r w:rsidR="00EC4C66" w:rsidRPr="00496C4F">
        <w:rPr>
          <w:rFonts w:asciiTheme="majorHAnsi" w:eastAsia="Times New Roman" w:hAnsiTheme="majorHAnsi" w:cs="Arial"/>
          <w:sz w:val="28"/>
          <w:szCs w:val="28"/>
        </w:rPr>
        <w:t xml:space="preserve"> gjør i kirken: Arbeid med det</w:t>
      </w:r>
      <w:r w:rsidR="00AA6D99" w:rsidRPr="00496C4F">
        <w:rPr>
          <w:rFonts w:asciiTheme="majorHAnsi" w:eastAsia="Times New Roman" w:hAnsiTheme="majorHAnsi" w:cs="Arial"/>
          <w:sz w:val="28"/>
          <w:szCs w:val="28"/>
        </w:rPr>
        <w:t>te for øyet:</w:t>
      </w:r>
      <w:r w:rsidR="00EC4C66" w:rsidRPr="00496C4F">
        <w:rPr>
          <w:rFonts w:asciiTheme="majorHAnsi" w:eastAsia="Times New Roman" w:hAnsiTheme="majorHAnsi" w:cs="Arial"/>
          <w:sz w:val="28"/>
          <w:szCs w:val="28"/>
        </w:rPr>
        <w:t xml:space="preserve"> Vi</w:t>
      </w:r>
      <w:r w:rsidR="009A5F99" w:rsidRPr="00496C4F">
        <w:rPr>
          <w:rFonts w:asciiTheme="majorHAnsi" w:eastAsia="Times New Roman" w:hAnsiTheme="majorHAnsi" w:cs="Arial"/>
          <w:sz w:val="28"/>
          <w:szCs w:val="28"/>
        </w:rPr>
        <w:t xml:space="preserve">, </w:t>
      </w:r>
      <w:proofErr w:type="gramStart"/>
      <w:r w:rsidR="009A5F99" w:rsidRPr="00496C4F">
        <w:rPr>
          <w:rFonts w:asciiTheme="majorHAnsi" w:eastAsia="Times New Roman" w:hAnsiTheme="majorHAnsi" w:cs="Arial"/>
          <w:sz w:val="28"/>
          <w:szCs w:val="28"/>
        </w:rPr>
        <w:t>vi</w:t>
      </w:r>
      <w:r w:rsidR="00EC4C66" w:rsidRPr="00496C4F">
        <w:rPr>
          <w:rFonts w:asciiTheme="majorHAnsi" w:eastAsia="Times New Roman" w:hAnsiTheme="majorHAnsi" w:cs="Arial"/>
          <w:sz w:val="28"/>
          <w:szCs w:val="28"/>
        </w:rPr>
        <w:t xml:space="preserve"> ”er</w:t>
      </w:r>
      <w:proofErr w:type="gramEnd"/>
      <w:r w:rsidR="00EC4C66" w:rsidRPr="00496C4F">
        <w:rPr>
          <w:rFonts w:asciiTheme="majorHAnsi" w:eastAsia="Times New Roman" w:hAnsiTheme="majorHAnsi" w:cs="Arial"/>
          <w:sz w:val="28"/>
          <w:szCs w:val="28"/>
        </w:rPr>
        <w:t xml:space="preserve"> tjenere for kirken”</w:t>
      </w:r>
      <w:r w:rsidR="00877444" w:rsidRPr="00496C4F">
        <w:rPr>
          <w:rFonts w:asciiTheme="majorHAnsi" w:eastAsia="Times New Roman" w:hAnsiTheme="majorHAnsi" w:cs="Arial"/>
          <w:sz w:val="28"/>
          <w:szCs w:val="28"/>
        </w:rPr>
        <w:t xml:space="preserve">, </w:t>
      </w:r>
      <w:r w:rsidR="009A5F99" w:rsidRPr="00496C4F">
        <w:rPr>
          <w:rFonts w:asciiTheme="majorHAnsi" w:eastAsia="Times New Roman" w:hAnsiTheme="majorHAnsi" w:cs="Arial"/>
          <w:sz w:val="28"/>
          <w:szCs w:val="28"/>
        </w:rPr>
        <w:t xml:space="preserve">tjenere for den </w:t>
      </w:r>
      <w:r w:rsidR="00877444" w:rsidRPr="00496C4F">
        <w:rPr>
          <w:rFonts w:asciiTheme="majorHAnsi" w:eastAsia="Times New Roman" w:hAnsiTheme="majorHAnsi" w:cs="Arial"/>
          <w:sz w:val="28"/>
          <w:szCs w:val="28"/>
        </w:rPr>
        <w:t>kirken som skal bære Guds ord ut til folk, til folk som ”</w:t>
      </w:r>
      <w:r w:rsidR="00877444" w:rsidRPr="00496C4F">
        <w:rPr>
          <w:rStyle w:val="verse"/>
          <w:rFonts w:asciiTheme="majorHAnsi" w:hAnsiTheme="majorHAnsi" w:cs="Arial"/>
          <w:sz w:val="28"/>
          <w:szCs w:val="28"/>
        </w:rPr>
        <w:t>tæres bort av lengsel etter (Guds)</w:t>
      </w:r>
      <w:r w:rsidR="00E74925" w:rsidRPr="00496C4F">
        <w:rPr>
          <w:rStyle w:val="verse"/>
          <w:rFonts w:asciiTheme="majorHAnsi" w:hAnsiTheme="majorHAnsi" w:cs="Arial"/>
          <w:sz w:val="28"/>
          <w:szCs w:val="28"/>
        </w:rPr>
        <w:t xml:space="preserve"> frelse</w:t>
      </w:r>
      <w:r w:rsidR="00877444" w:rsidRPr="00496C4F">
        <w:rPr>
          <w:rStyle w:val="verse"/>
          <w:rFonts w:asciiTheme="majorHAnsi" w:hAnsiTheme="majorHAnsi" w:cs="Arial"/>
          <w:sz w:val="28"/>
          <w:szCs w:val="28"/>
        </w:rPr>
        <w:t>”</w:t>
      </w:r>
      <w:r w:rsidR="00E74925" w:rsidRPr="00496C4F">
        <w:rPr>
          <w:rStyle w:val="verse"/>
          <w:rFonts w:asciiTheme="majorHAnsi" w:hAnsiTheme="majorHAnsi" w:cs="Arial"/>
          <w:sz w:val="28"/>
          <w:szCs w:val="28"/>
        </w:rPr>
        <w:t>,</w:t>
      </w:r>
      <w:r w:rsidR="00877444" w:rsidRPr="00496C4F">
        <w:rPr>
          <w:rFonts w:asciiTheme="majorHAnsi" w:hAnsiTheme="majorHAnsi" w:cs="Arial"/>
          <w:sz w:val="28"/>
          <w:szCs w:val="28"/>
        </w:rPr>
        <w:t xml:space="preserve"> til mennesker som ”</w:t>
      </w:r>
      <w:r w:rsidR="00877444" w:rsidRPr="00496C4F">
        <w:rPr>
          <w:rStyle w:val="verse"/>
          <w:rFonts w:asciiTheme="majorHAnsi" w:hAnsiTheme="majorHAnsi" w:cs="Arial"/>
          <w:sz w:val="28"/>
          <w:szCs w:val="28"/>
        </w:rPr>
        <w:t>venter på (Hans)</w:t>
      </w:r>
      <w:r w:rsidR="00E74925" w:rsidRPr="00496C4F">
        <w:rPr>
          <w:rStyle w:val="verse"/>
          <w:rFonts w:asciiTheme="majorHAnsi" w:hAnsiTheme="majorHAnsi" w:cs="Arial"/>
          <w:sz w:val="28"/>
          <w:szCs w:val="28"/>
        </w:rPr>
        <w:t xml:space="preserve"> ord</w:t>
      </w:r>
      <w:r w:rsidR="00877444" w:rsidRPr="00496C4F">
        <w:rPr>
          <w:rStyle w:val="verse"/>
          <w:rFonts w:asciiTheme="majorHAnsi" w:hAnsiTheme="majorHAnsi" w:cs="Arial"/>
          <w:sz w:val="28"/>
          <w:szCs w:val="28"/>
        </w:rPr>
        <w:t>” (Salme 119/L1).</w:t>
      </w:r>
      <w:r w:rsidR="00B342BF" w:rsidRPr="00496C4F">
        <w:rPr>
          <w:rStyle w:val="verse"/>
          <w:rFonts w:asciiTheme="majorHAnsi" w:hAnsiTheme="majorHAnsi" w:cs="Arial"/>
          <w:sz w:val="28"/>
          <w:szCs w:val="28"/>
        </w:rPr>
        <w:t xml:space="preserve"> Vi skal fullføre denne tjenesten som Paulus påbegynte</w:t>
      </w:r>
      <w:proofErr w:type="gramStart"/>
      <w:r w:rsidR="00B342BF" w:rsidRPr="00496C4F">
        <w:rPr>
          <w:rStyle w:val="verse"/>
          <w:rFonts w:asciiTheme="majorHAnsi" w:hAnsiTheme="majorHAnsi" w:cs="Arial"/>
          <w:sz w:val="28"/>
          <w:szCs w:val="28"/>
        </w:rPr>
        <w:t>, ”fullføre</w:t>
      </w:r>
      <w:proofErr w:type="gramEnd"/>
      <w:r w:rsidR="00B342BF" w:rsidRPr="00496C4F">
        <w:rPr>
          <w:rStyle w:val="verse"/>
          <w:rFonts w:asciiTheme="majorHAnsi" w:hAnsiTheme="majorHAnsi" w:cs="Arial"/>
          <w:sz w:val="28"/>
          <w:szCs w:val="28"/>
        </w:rPr>
        <w:t xml:space="preserve"> tjenesten med Guds ord”, som handler om ”håpet om herligheten”. </w:t>
      </w:r>
    </w:p>
    <w:p w14:paraId="460F9651" w14:textId="77777777" w:rsidR="005B3B75" w:rsidRPr="00F93A94" w:rsidRDefault="005B3B75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hAnsiTheme="majorHAnsi" w:cs="Arial"/>
          <w:szCs w:val="28"/>
        </w:rPr>
      </w:pPr>
    </w:p>
    <w:p w14:paraId="5F0679EA" w14:textId="4A7ACF1B" w:rsidR="005B3B75" w:rsidRPr="00496C4F" w:rsidRDefault="00484367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hAnsiTheme="majorHAnsi" w:cs="Arial"/>
          <w:b/>
          <w:sz w:val="28"/>
          <w:szCs w:val="28"/>
        </w:rPr>
      </w:pPr>
      <w:r w:rsidRPr="00496C4F">
        <w:rPr>
          <w:rStyle w:val="verse"/>
          <w:rFonts w:asciiTheme="majorHAnsi" w:hAnsiTheme="majorHAnsi" w:cs="Arial"/>
          <w:b/>
          <w:sz w:val="28"/>
          <w:szCs w:val="28"/>
        </w:rPr>
        <w:t>Nattverden</w:t>
      </w:r>
    </w:p>
    <w:p w14:paraId="3EEDA20D" w14:textId="6E97E086" w:rsidR="00734871" w:rsidRDefault="00601893" w:rsidP="00734871">
      <w:pPr>
        <w:rPr>
          <w:rStyle w:val="verse"/>
          <w:rFonts w:asciiTheme="majorHAnsi" w:hAnsiTheme="majorHAnsi" w:cs="Arial"/>
          <w:sz w:val="28"/>
          <w:szCs w:val="28"/>
        </w:rPr>
      </w:pPr>
      <w:r w:rsidRPr="00496C4F">
        <w:rPr>
          <w:rStyle w:val="verse"/>
          <w:rFonts w:asciiTheme="majorHAnsi" w:hAnsiTheme="majorHAnsi" w:cs="Arial"/>
          <w:sz w:val="28"/>
          <w:szCs w:val="28"/>
        </w:rPr>
        <w:t>I nattverde</w:t>
      </w:r>
      <w:r w:rsidR="004A23E6">
        <w:rPr>
          <w:rStyle w:val="verse"/>
          <w:rFonts w:asciiTheme="majorHAnsi" w:hAnsiTheme="majorHAnsi" w:cs="Arial"/>
          <w:sz w:val="28"/>
          <w:szCs w:val="28"/>
        </w:rPr>
        <w:t>n får vi selv også motta dette O</w:t>
      </w:r>
      <w:r w:rsidRPr="00496C4F">
        <w:rPr>
          <w:rStyle w:val="verse"/>
          <w:rFonts w:asciiTheme="majorHAnsi" w:hAnsiTheme="majorHAnsi" w:cs="Arial"/>
          <w:sz w:val="28"/>
          <w:szCs w:val="28"/>
        </w:rPr>
        <w:t xml:space="preserve">rdet fra Gud. Vi spiser og drikker hans </w:t>
      </w:r>
      <w:r w:rsidR="00734871" w:rsidRPr="00734871">
        <w:rPr>
          <w:rStyle w:val="verse"/>
          <w:rFonts w:asciiTheme="majorHAnsi" w:hAnsiTheme="majorHAnsi" w:cs="Arial"/>
          <w:sz w:val="28"/>
          <w:szCs w:val="28"/>
        </w:rPr>
        <w:t xml:space="preserve">legeme og blod, </w:t>
      </w:r>
      <w:r w:rsidR="00734871" w:rsidRPr="004B39A8">
        <w:rPr>
          <w:rStyle w:val="verse"/>
          <w:rFonts w:asciiTheme="majorHAnsi" w:hAnsiTheme="majorHAnsi" w:cs="Arial"/>
          <w:sz w:val="28"/>
          <w:szCs w:val="28"/>
          <w:u w:val="single"/>
        </w:rPr>
        <w:t>han som er Guds ord</w:t>
      </w:r>
      <w:proofErr w:type="gramStart"/>
      <w:r w:rsidR="004B39A8">
        <w:rPr>
          <w:rStyle w:val="verse"/>
          <w:rFonts w:asciiTheme="majorHAnsi" w:hAnsiTheme="majorHAnsi" w:cs="Arial"/>
          <w:sz w:val="28"/>
          <w:szCs w:val="28"/>
        </w:rPr>
        <w:t>, ”Ordet</w:t>
      </w:r>
      <w:proofErr w:type="gramEnd"/>
      <w:r w:rsidR="004B39A8">
        <w:rPr>
          <w:rStyle w:val="verse"/>
          <w:rFonts w:asciiTheme="majorHAnsi" w:hAnsiTheme="majorHAnsi" w:cs="Arial"/>
          <w:sz w:val="28"/>
          <w:szCs w:val="28"/>
        </w:rPr>
        <w:t xml:space="preserve"> (som) ble menneske og tok </w:t>
      </w:r>
      <w:r w:rsidR="00734871" w:rsidRPr="00734871">
        <w:rPr>
          <w:rStyle w:val="verse"/>
          <w:rFonts w:asciiTheme="majorHAnsi" w:hAnsiTheme="majorHAnsi" w:cs="Arial"/>
          <w:sz w:val="28"/>
          <w:szCs w:val="28"/>
        </w:rPr>
        <w:t>bolig iblant oss” (Joh. 1,14).</w:t>
      </w:r>
      <w:r w:rsidR="00543481">
        <w:rPr>
          <w:rStyle w:val="verse"/>
          <w:rFonts w:asciiTheme="majorHAnsi" w:hAnsiTheme="majorHAnsi" w:cs="Arial"/>
          <w:sz w:val="28"/>
          <w:szCs w:val="28"/>
        </w:rPr>
        <w:t xml:space="preserve"> Vi spiser Ordet</w:t>
      </w:r>
      <w:proofErr w:type="gramStart"/>
      <w:r w:rsidR="00543481">
        <w:rPr>
          <w:rStyle w:val="verse"/>
          <w:rFonts w:asciiTheme="majorHAnsi" w:hAnsiTheme="majorHAnsi" w:cs="Arial"/>
          <w:sz w:val="28"/>
          <w:szCs w:val="28"/>
        </w:rPr>
        <w:t xml:space="preserve">: </w:t>
      </w:r>
      <w:r w:rsidR="00734871" w:rsidRPr="00734871">
        <w:rPr>
          <w:rStyle w:val="verse"/>
          <w:rFonts w:asciiTheme="majorHAnsi" w:hAnsiTheme="majorHAnsi" w:cs="Arial"/>
          <w:sz w:val="28"/>
          <w:szCs w:val="28"/>
        </w:rPr>
        <w:t>”Jeg</w:t>
      </w:r>
      <w:proofErr w:type="gramEnd"/>
      <w:r w:rsidR="00734871" w:rsidRPr="00734871">
        <w:rPr>
          <w:rStyle w:val="verse"/>
          <w:rFonts w:asciiTheme="majorHAnsi" w:hAnsiTheme="majorHAnsi" w:cs="Arial"/>
          <w:sz w:val="28"/>
          <w:szCs w:val="28"/>
        </w:rPr>
        <w:t xml:space="preserve"> fant dine ord og spiste dem, dine ord ble til fryd for meg og til glede for mitt hjerte. For ditt navn er nevnt over</w:t>
      </w:r>
      <w:r w:rsidR="00DF7D19">
        <w:rPr>
          <w:rStyle w:val="verse"/>
          <w:rFonts w:asciiTheme="majorHAnsi" w:hAnsiTheme="majorHAnsi" w:cs="Arial"/>
          <w:sz w:val="28"/>
          <w:szCs w:val="28"/>
        </w:rPr>
        <w:t xml:space="preserve"> meg, Herre, hærskarenes Gud.” </w:t>
      </w:r>
      <w:r w:rsidR="00734871" w:rsidRPr="00734871">
        <w:rPr>
          <w:rStyle w:val="verse"/>
          <w:rFonts w:asciiTheme="majorHAnsi" w:hAnsiTheme="majorHAnsi" w:cs="Arial"/>
          <w:sz w:val="28"/>
          <w:szCs w:val="28"/>
        </w:rPr>
        <w:t>(</w:t>
      </w:r>
      <w:proofErr w:type="spellStart"/>
      <w:r w:rsidR="00734871" w:rsidRPr="00734871">
        <w:rPr>
          <w:rStyle w:val="verse"/>
          <w:rFonts w:asciiTheme="majorHAnsi" w:hAnsiTheme="majorHAnsi" w:cs="Arial"/>
          <w:sz w:val="28"/>
          <w:szCs w:val="28"/>
        </w:rPr>
        <w:t>Jer</w:t>
      </w:r>
      <w:proofErr w:type="spellEnd"/>
      <w:r w:rsidR="00734871" w:rsidRPr="00734871">
        <w:rPr>
          <w:rStyle w:val="verse"/>
          <w:rFonts w:asciiTheme="majorHAnsi" w:hAnsiTheme="majorHAnsi" w:cs="Arial"/>
          <w:sz w:val="28"/>
          <w:szCs w:val="28"/>
        </w:rPr>
        <w:t xml:space="preserve"> 15,16)</w:t>
      </w:r>
    </w:p>
    <w:p w14:paraId="538D7016" w14:textId="77777777" w:rsidR="00DF7D19" w:rsidRDefault="00DF7D19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hAnsiTheme="majorHAnsi" w:cs="Arial"/>
          <w:b/>
          <w:i/>
          <w:sz w:val="28"/>
          <w:szCs w:val="28"/>
        </w:rPr>
      </w:pPr>
    </w:p>
    <w:p w14:paraId="7411DC1F" w14:textId="77777777" w:rsidR="00DF7D19" w:rsidRDefault="002976BA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verse"/>
          <w:rFonts w:asciiTheme="majorHAnsi" w:hAnsiTheme="majorHAnsi" w:cs="Arial"/>
          <w:b/>
          <w:i/>
          <w:sz w:val="28"/>
          <w:szCs w:val="28"/>
        </w:rPr>
      </w:pPr>
      <w:r w:rsidRPr="004447DE">
        <w:rPr>
          <w:rStyle w:val="verse"/>
          <w:rFonts w:asciiTheme="majorHAnsi" w:hAnsiTheme="majorHAnsi" w:cs="Arial"/>
          <w:b/>
          <w:i/>
          <w:sz w:val="28"/>
          <w:szCs w:val="28"/>
        </w:rPr>
        <w:t>Ære være Faderen og Sønnen og Den hellig Ånd. Amen</w:t>
      </w:r>
      <w:r w:rsidR="00CB6C4A" w:rsidRPr="004447DE">
        <w:rPr>
          <w:rStyle w:val="verse"/>
          <w:rFonts w:asciiTheme="majorHAnsi" w:hAnsiTheme="majorHAnsi" w:cs="Arial"/>
          <w:b/>
          <w:i/>
          <w:sz w:val="28"/>
          <w:szCs w:val="28"/>
        </w:rPr>
        <w:t>.</w:t>
      </w:r>
      <w:r w:rsidR="00F93A94">
        <w:rPr>
          <w:rStyle w:val="verse"/>
          <w:rFonts w:asciiTheme="majorHAnsi" w:hAnsiTheme="majorHAnsi" w:cs="Arial"/>
          <w:b/>
          <w:i/>
          <w:sz w:val="28"/>
          <w:szCs w:val="28"/>
        </w:rPr>
        <w:t xml:space="preserve"> </w:t>
      </w:r>
      <w:r w:rsidR="008305AF">
        <w:rPr>
          <w:rStyle w:val="verse"/>
          <w:rFonts w:asciiTheme="majorHAnsi" w:hAnsiTheme="majorHAnsi" w:cs="Arial"/>
          <w:b/>
          <w:i/>
          <w:sz w:val="28"/>
          <w:szCs w:val="28"/>
        </w:rPr>
        <w:t xml:space="preserve">         </w:t>
      </w:r>
    </w:p>
    <w:p w14:paraId="58511F8D" w14:textId="6C36932F" w:rsidR="00111490" w:rsidRPr="008305AF" w:rsidRDefault="00111490" w:rsidP="00496C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F93A94">
        <w:rPr>
          <w:rStyle w:val="verse"/>
          <w:rFonts w:asciiTheme="majorHAnsi" w:hAnsiTheme="majorHAnsi" w:cs="Arial"/>
          <w:b/>
          <w:szCs w:val="28"/>
        </w:rPr>
        <w:t>Frank Oterholt</w:t>
      </w:r>
    </w:p>
    <w:sectPr w:rsidR="00111490" w:rsidRPr="008305AF" w:rsidSect="003C5D09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5D8D3" w14:textId="77777777" w:rsidR="00C369A8" w:rsidRDefault="00C369A8" w:rsidP="000445EE">
      <w:r>
        <w:separator/>
      </w:r>
    </w:p>
  </w:endnote>
  <w:endnote w:type="continuationSeparator" w:id="0">
    <w:p w14:paraId="765680EE" w14:textId="77777777" w:rsidR="00C369A8" w:rsidRDefault="00C369A8" w:rsidP="0004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A1F8" w14:textId="77777777" w:rsidR="000445EE" w:rsidRDefault="000445EE" w:rsidP="007501A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E8007B5" w14:textId="77777777" w:rsidR="000445EE" w:rsidRDefault="000445EE" w:rsidP="000445E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3CC19" w14:textId="77777777" w:rsidR="000445EE" w:rsidRDefault="000445EE" w:rsidP="007501A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52BEE">
      <w:rPr>
        <w:rStyle w:val="Sidetall"/>
        <w:noProof/>
      </w:rPr>
      <w:t>2</w:t>
    </w:r>
    <w:r>
      <w:rPr>
        <w:rStyle w:val="Sidetall"/>
      </w:rPr>
      <w:fldChar w:fldCharType="end"/>
    </w:r>
  </w:p>
  <w:p w14:paraId="7AB1E53A" w14:textId="77777777" w:rsidR="000445EE" w:rsidRDefault="000445EE" w:rsidP="000445E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C8CF" w14:textId="77777777" w:rsidR="00C369A8" w:rsidRDefault="00C369A8" w:rsidP="000445EE">
      <w:r>
        <w:separator/>
      </w:r>
    </w:p>
  </w:footnote>
  <w:footnote w:type="continuationSeparator" w:id="0">
    <w:p w14:paraId="265B9324" w14:textId="77777777" w:rsidR="00C369A8" w:rsidRDefault="00C369A8" w:rsidP="0004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C"/>
    <w:rsid w:val="000003C2"/>
    <w:rsid w:val="000260B0"/>
    <w:rsid w:val="000445EE"/>
    <w:rsid w:val="00064102"/>
    <w:rsid w:val="000B539E"/>
    <w:rsid w:val="00111490"/>
    <w:rsid w:val="0012024A"/>
    <w:rsid w:val="001349F5"/>
    <w:rsid w:val="00155D85"/>
    <w:rsid w:val="00157475"/>
    <w:rsid w:val="0016271D"/>
    <w:rsid w:val="0018661C"/>
    <w:rsid w:val="001B0337"/>
    <w:rsid w:val="001B5E89"/>
    <w:rsid w:val="001E5B16"/>
    <w:rsid w:val="00203721"/>
    <w:rsid w:val="0023179C"/>
    <w:rsid w:val="002976BA"/>
    <w:rsid w:val="002D1C94"/>
    <w:rsid w:val="002F524E"/>
    <w:rsid w:val="00320D4D"/>
    <w:rsid w:val="00353254"/>
    <w:rsid w:val="003C5D09"/>
    <w:rsid w:val="004447DE"/>
    <w:rsid w:val="004574FE"/>
    <w:rsid w:val="00461176"/>
    <w:rsid w:val="00484367"/>
    <w:rsid w:val="00496C4F"/>
    <w:rsid w:val="004A23E6"/>
    <w:rsid w:val="004A6954"/>
    <w:rsid w:val="004B39A8"/>
    <w:rsid w:val="00543481"/>
    <w:rsid w:val="005B3B75"/>
    <w:rsid w:val="005E0CB8"/>
    <w:rsid w:val="00601893"/>
    <w:rsid w:val="00691968"/>
    <w:rsid w:val="006B6A5A"/>
    <w:rsid w:val="006C4380"/>
    <w:rsid w:val="006F7D69"/>
    <w:rsid w:val="00734871"/>
    <w:rsid w:val="00755B60"/>
    <w:rsid w:val="00783418"/>
    <w:rsid w:val="008305AF"/>
    <w:rsid w:val="00852BEE"/>
    <w:rsid w:val="00877444"/>
    <w:rsid w:val="008A497B"/>
    <w:rsid w:val="0092463B"/>
    <w:rsid w:val="0093141B"/>
    <w:rsid w:val="009809B4"/>
    <w:rsid w:val="0098148B"/>
    <w:rsid w:val="009A5F99"/>
    <w:rsid w:val="009B17CA"/>
    <w:rsid w:val="009D6D56"/>
    <w:rsid w:val="00A2257D"/>
    <w:rsid w:val="00A36F43"/>
    <w:rsid w:val="00AA6D99"/>
    <w:rsid w:val="00AF69D1"/>
    <w:rsid w:val="00B342BF"/>
    <w:rsid w:val="00BB0DD1"/>
    <w:rsid w:val="00BB3BDD"/>
    <w:rsid w:val="00BE0C7F"/>
    <w:rsid w:val="00C006EC"/>
    <w:rsid w:val="00C369A8"/>
    <w:rsid w:val="00C777A0"/>
    <w:rsid w:val="00CB6C4A"/>
    <w:rsid w:val="00CE2F58"/>
    <w:rsid w:val="00D20948"/>
    <w:rsid w:val="00D36BAB"/>
    <w:rsid w:val="00D87970"/>
    <w:rsid w:val="00DA1250"/>
    <w:rsid w:val="00DA32B5"/>
    <w:rsid w:val="00DF7D19"/>
    <w:rsid w:val="00E41669"/>
    <w:rsid w:val="00E62926"/>
    <w:rsid w:val="00E74925"/>
    <w:rsid w:val="00EC4C66"/>
    <w:rsid w:val="00EF5824"/>
    <w:rsid w:val="00F50F9C"/>
    <w:rsid w:val="00F62694"/>
    <w:rsid w:val="00F93A94"/>
    <w:rsid w:val="00F97E9D"/>
    <w:rsid w:val="00FA1A4C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B1340"/>
  <w14:defaultImageDpi w14:val="300"/>
  <w15:docId w15:val="{DD4498CA-F7AE-4903-972B-4B1BF423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3179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17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179C"/>
    <w:rPr>
      <w:rFonts w:ascii="Times" w:hAnsi="Times"/>
      <w:b/>
      <w:bCs/>
      <w:kern w:val="36"/>
      <w:sz w:val="48"/>
      <w:szCs w:val="4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17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2317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verse">
    <w:name w:val="verse"/>
    <w:basedOn w:val="Standardskriftforavsnitt"/>
    <w:rsid w:val="0023179C"/>
  </w:style>
  <w:style w:type="character" w:customStyle="1" w:styleId="apple-converted-space">
    <w:name w:val="apple-converted-space"/>
    <w:basedOn w:val="Standardskriftforavsnitt"/>
    <w:rsid w:val="0023179C"/>
  </w:style>
  <w:style w:type="character" w:styleId="Hyperkobling">
    <w:name w:val="Hyperlink"/>
    <w:basedOn w:val="Standardskriftforavsnitt"/>
    <w:uiPriority w:val="99"/>
    <w:semiHidden/>
    <w:unhideWhenUsed/>
    <w:rsid w:val="0023179C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0445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445EE"/>
  </w:style>
  <w:style w:type="character" w:styleId="Sidetall">
    <w:name w:val="page number"/>
    <w:basedOn w:val="Standardskriftforavsnitt"/>
    <w:uiPriority w:val="99"/>
    <w:semiHidden/>
    <w:unhideWhenUsed/>
    <w:rsid w:val="000445EE"/>
  </w:style>
  <w:style w:type="paragraph" w:styleId="Bobletekst">
    <w:name w:val="Balloon Text"/>
    <w:basedOn w:val="Normal"/>
    <w:link w:val="BobletekstTegn"/>
    <w:uiPriority w:val="99"/>
    <w:semiHidden/>
    <w:unhideWhenUsed/>
    <w:rsid w:val="00852BE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2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el.no/Nettbibelen?query=hdvbB6ch0X/iBGzg0kR1xyeWJD1BZbgZoDgnL0dgdmmzdshXLZC5V9y4EGRD7IrLwpYdKtGzALWA5khQT0GxPPU6/eBD/n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bel.no/Nettbibelen?query=OeUuNl+En+vLydg/VEyiYXdX4BrRWB4j+z3BP5zhfXxWGjIkUUM/JnFqh243zMnzBExe1hfEpaQQyUHn7nLMsg==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bel.no/Nettbibelen?query=YmBo4edP7WIz7Y/NDJcwVXYchQLzZ5B6ZOCdSObg4QwSIY/f+eSmR8SiSj1gVWwGJ2B728knfNvnLN19yOOdOQ=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bel.no/Nettbibelen?query=YmBo4edP7WIz7Y/NDJcwVXYchQLzZ5B6ZOCdSObg4QwSIY/f+eSmR8SiSj1gVWwGJ2B728knfNvnLN19yOOdO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el.no/Nettbibelen?query=c6r4KKs2UzZMeekVrjfl0O/tcsE6XRlgw+XcWnzSMDO2Az9mo3kqRSTzSGuIpq/MwIUSZAlW8dhcCu8bdiW3Dg=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823C9-7838-4B9F-A741-9B727DCF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843</Words>
  <Characters>4474</Characters>
  <Application>Microsoft Office Word</Application>
  <DocSecurity>0</DocSecurity>
  <Lines>37</Lines>
  <Paragraphs>10</Paragraphs>
  <ScaleCrop>false</ScaleCrop>
  <Company>frankOforever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</cp:lastModifiedBy>
  <cp:revision>91</cp:revision>
  <cp:lastPrinted>2015-11-02T19:20:00Z</cp:lastPrinted>
  <dcterms:created xsi:type="dcterms:W3CDTF">2015-10-26T20:41:00Z</dcterms:created>
  <dcterms:modified xsi:type="dcterms:W3CDTF">2015-11-02T19:21:00Z</dcterms:modified>
</cp:coreProperties>
</file>